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Ind w:w="-567" w:type="dxa"/>
        <w:tblCellMar>
          <w:left w:w="0" w:type="dxa"/>
          <w:right w:w="0" w:type="dxa"/>
        </w:tblCellMar>
        <w:tblLook w:val="04A0"/>
      </w:tblPr>
      <w:tblGrid>
        <w:gridCol w:w="4315"/>
        <w:gridCol w:w="5040"/>
      </w:tblGrid>
      <w:tr w:rsidR="001C30A9" w:rsidRPr="007C2B38" w:rsidTr="00D33F10">
        <w:trPr>
          <w:tblCellSpacing w:w="0" w:type="dxa"/>
        </w:trPr>
        <w:tc>
          <w:tcPr>
            <w:tcW w:w="4315" w:type="dxa"/>
            <w:hideMark/>
          </w:tcPr>
          <w:p w:rsidR="002724BF" w:rsidRPr="007C2B38" w:rsidRDefault="002724BF" w:rsidP="00D33F10">
            <w:pPr>
              <w:spacing w:before="100" w:beforeAutospacing="1" w:after="100" w:afterAutospacing="1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B38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Принято</w:t>
            </w:r>
          </w:p>
          <w:p w:rsidR="002724BF" w:rsidRPr="007C2B38" w:rsidRDefault="002724BF" w:rsidP="00AE0D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B3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общем собрании</w:t>
            </w:r>
          </w:p>
          <w:p w:rsidR="002724BF" w:rsidRPr="007C2B38" w:rsidRDefault="002724BF" w:rsidP="00AE0D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B3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трудового коллектива</w:t>
            </w:r>
          </w:p>
          <w:p w:rsidR="007C2B38" w:rsidRPr="007C2B38" w:rsidRDefault="0095409E" w:rsidP="00AE0D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Протокол № 6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 xml:space="preserve"> 9 августа  </w:t>
            </w:r>
            <w:r w:rsidR="001C30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  <w:r w:rsidR="001C30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</w:t>
            </w:r>
            <w:r w:rsidR="002724BF" w:rsidRPr="007C2B3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</w:t>
            </w:r>
          </w:p>
        </w:tc>
        <w:tc>
          <w:tcPr>
            <w:tcW w:w="5040" w:type="dxa"/>
            <w:hideMark/>
          </w:tcPr>
          <w:p w:rsidR="002724BF" w:rsidRPr="007C2B38" w:rsidRDefault="00D33F10" w:rsidP="00AE0D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 xml:space="preserve">  </w:t>
            </w:r>
            <w:r w:rsidR="002724BF" w:rsidRPr="007C2B38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Утверждаю</w:t>
            </w:r>
          </w:p>
          <w:p w:rsidR="001C30A9" w:rsidRDefault="001C30A9" w:rsidP="001C30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</w:t>
            </w:r>
            <w:r w:rsidR="002724BF" w:rsidRPr="007C2B3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Директор 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МБУ ДОД </w:t>
            </w:r>
          </w:p>
          <w:p w:rsidR="002724BF" w:rsidRPr="007C2B38" w:rsidRDefault="00D33F10" w:rsidP="001C30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1C30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«Станция юных техников»</w:t>
            </w:r>
            <w:r w:rsidR="002724BF" w:rsidRPr="007C2B3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                                 ______________</w:t>
            </w:r>
            <w:r w:rsidR="001C30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Р.Р. </w:t>
            </w:r>
            <w:proofErr w:type="spellStart"/>
            <w:r w:rsidR="001C30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Саетшин</w:t>
            </w:r>
            <w:proofErr w:type="spellEnd"/>
          </w:p>
          <w:p w:rsidR="007C2B38" w:rsidRPr="007C2B38" w:rsidRDefault="001C30A9" w:rsidP="00AE0D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Приказ №  </w:t>
            </w:r>
            <w:r w:rsidR="009540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11от </w:t>
            </w:r>
            <w:r w:rsidR="0095409E" w:rsidRPr="0095409E"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  <w:t>10 августа</w:t>
            </w:r>
            <w:r w:rsidR="009540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  <w:r w:rsidR="0095409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  <w:r w:rsidR="002724BF" w:rsidRPr="007C2B3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2724BF" w:rsidRPr="007C2B3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</w:t>
            </w:r>
          </w:p>
        </w:tc>
      </w:tr>
    </w:tbl>
    <w:p w:rsidR="001C30A9" w:rsidRDefault="001C30A9" w:rsidP="002724BF">
      <w:pPr>
        <w:spacing w:after="0" w:line="240" w:lineRule="atLeast"/>
        <w:ind w:firstLine="375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2"/>
          <w:szCs w:val="32"/>
          <w:lang w:eastAsia="ru-RU"/>
        </w:rPr>
      </w:pPr>
    </w:p>
    <w:p w:rsidR="00D33F10" w:rsidRDefault="00D33F10" w:rsidP="002724BF">
      <w:pPr>
        <w:spacing w:after="0" w:line="240" w:lineRule="atLeast"/>
        <w:ind w:firstLine="375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</w:p>
    <w:p w:rsidR="002724BF" w:rsidRPr="002724BF" w:rsidRDefault="00D33F10" w:rsidP="002724BF">
      <w:pPr>
        <w:spacing w:after="0" w:line="240" w:lineRule="atLeast"/>
        <w:ind w:firstLine="37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33F10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ПОЛОЖЕНИЕ</w:t>
      </w:r>
      <w:r w:rsidR="002724BF" w:rsidRPr="002724BF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 </w:t>
      </w:r>
      <w:r w:rsidR="002724BF" w:rsidRPr="002724BF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br/>
        <w:t xml:space="preserve">О ПОРЯДКЕ ПРИЕМА И КОМПЛЕКТОВАНИЯ ДЕТЕЙ </w:t>
      </w:r>
    </w:p>
    <w:p w:rsidR="001C30A9" w:rsidRPr="00D33F10" w:rsidRDefault="001C30A9" w:rsidP="00D33F1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D33F10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В муниципальное </w:t>
      </w:r>
      <w:r w:rsidR="002724BF" w:rsidRPr="002724BF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 учреждение дополнительного образования детей </w:t>
      </w:r>
      <w:r w:rsidRPr="00D33F10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«Станция юных техников» </w:t>
      </w:r>
    </w:p>
    <w:p w:rsidR="002724BF" w:rsidRPr="002724BF" w:rsidRDefault="001C30A9" w:rsidP="002724B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33F10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Сармановского МР</w:t>
      </w:r>
    </w:p>
    <w:p w:rsidR="002724BF" w:rsidRPr="002724BF" w:rsidRDefault="002724BF" w:rsidP="002724BF">
      <w:pPr>
        <w:spacing w:before="375" w:after="150" w:line="315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Общие положения</w:t>
      </w:r>
    </w:p>
    <w:p w:rsidR="002724BF" w:rsidRPr="002724BF" w:rsidRDefault="002724BF" w:rsidP="002724BF">
      <w:pPr>
        <w:spacing w:after="0" w:line="240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(далее Положение) принято в соответствии со ст. 16 Закона РФ «Об образовании» с изменениями и дополнениями, Конвенцией о правах ребенка, Законом Российской Федерации «Об основных гарантиях прав ребенка в РФ», Типовым положением об образовательном учреждении дополнительного образования детей утвержденным постановлением Правительства РФ от 07.03.1995 № 233 (в редакции от 07.12.2006 г.), санитарно-эпидемиологическими требованиями к учреждениям дополнительного образования детей (</w:t>
      </w:r>
      <w:proofErr w:type="spellStart"/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2.4.4. 1251-03).</w:t>
      </w:r>
    </w:p>
    <w:p w:rsidR="00017728" w:rsidRPr="001C30A9" w:rsidRDefault="00017728" w:rsidP="002724BF">
      <w:pPr>
        <w:spacing w:after="0" w:line="240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4BF" w:rsidRPr="002724BF" w:rsidRDefault="002724BF" w:rsidP="002724BF">
      <w:pPr>
        <w:spacing w:after="0" w:line="240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принято с целью обеспечения реализации прав детей на общедоступное, бесплатное образование в муниципальных образовательных учреждениях дополнительного</w:t>
      </w:r>
      <w:r w:rsidRPr="001C3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детей </w:t>
      </w:r>
      <w:proofErr w:type="spellStart"/>
      <w:r w:rsidRPr="001C30A9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1C3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1C3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</w:t>
      </w: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Учреждение).</w:t>
      </w:r>
    </w:p>
    <w:p w:rsidR="002724BF" w:rsidRPr="002724BF" w:rsidRDefault="002724BF" w:rsidP="002724BF">
      <w:pPr>
        <w:spacing w:before="375" w:after="150" w:line="315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Порядок приема</w:t>
      </w:r>
    </w:p>
    <w:p w:rsidR="002724BF" w:rsidRPr="002724BF" w:rsidRDefault="002724BF" w:rsidP="002724BF">
      <w:pPr>
        <w:spacing w:after="0" w:line="240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Родители (законные представители) имеют право выбора образовательного учреждения дополнительного образования детей с учетом индивидуальных особенностей детей, состояния их здоровья, уровня физического развития.</w:t>
      </w:r>
    </w:p>
    <w:p w:rsidR="00017728" w:rsidRPr="001C30A9" w:rsidRDefault="00017728" w:rsidP="002724BF">
      <w:pPr>
        <w:spacing w:after="0" w:line="240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4BF" w:rsidRPr="002724BF" w:rsidRDefault="002724BF" w:rsidP="002724BF">
      <w:pPr>
        <w:spacing w:after="0" w:line="240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 учреждение принимаются дети в возрасте от 6 до 18 лет.</w:t>
      </w:r>
    </w:p>
    <w:p w:rsidR="00017728" w:rsidRPr="001C30A9" w:rsidRDefault="00017728" w:rsidP="00B041C7">
      <w:pPr>
        <w:spacing w:after="0" w:line="240" w:lineRule="atLeast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4BF" w:rsidRPr="001C30A9" w:rsidRDefault="002724BF" w:rsidP="00B041C7">
      <w:pPr>
        <w:spacing w:after="0" w:line="240" w:lineRule="atLeast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Прием детей в Учреждение осуществляется на о</w:t>
      </w:r>
      <w:r w:rsidR="00B041C7" w:rsidRPr="001C30A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сновании следующих документов:</w:t>
      </w:r>
      <w:r w:rsidR="00B041C7" w:rsidRPr="001C30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041C7" w:rsidRPr="001C30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 установленного образца на и</w:t>
      </w:r>
      <w:r w:rsidR="00B041C7" w:rsidRPr="001C30A9">
        <w:rPr>
          <w:rFonts w:ascii="Times New Roman" w:eastAsia="Times New Roman" w:hAnsi="Times New Roman" w:cs="Times New Roman"/>
          <w:sz w:val="28"/>
          <w:szCs w:val="28"/>
          <w:lang w:eastAsia="ru-RU"/>
        </w:rPr>
        <w:t>мя директора</w:t>
      </w:r>
      <w:r w:rsidR="00B041C7" w:rsidRPr="001C30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разрешение родителей</w:t>
      </w:r>
    </w:p>
    <w:p w:rsidR="00B041C7" w:rsidRPr="001C30A9" w:rsidRDefault="00B041C7" w:rsidP="00B041C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0A9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медицинская справка</w:t>
      </w:r>
    </w:p>
    <w:p w:rsidR="00B041C7" w:rsidRPr="002724BF" w:rsidRDefault="00B041C7" w:rsidP="00B041C7">
      <w:pPr>
        <w:spacing w:after="0" w:line="240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4BF" w:rsidRPr="002724BF" w:rsidRDefault="002724BF" w:rsidP="002724BF">
      <w:pPr>
        <w:spacing w:after="0" w:line="240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Прием детей в Учреждение оформляется приказом руководителя образовательного учреждения и доводится до сведения родителей (законных представителей).</w:t>
      </w:r>
    </w:p>
    <w:p w:rsidR="00017728" w:rsidRPr="001C30A9" w:rsidRDefault="00017728" w:rsidP="002724BF">
      <w:pPr>
        <w:spacing w:after="0" w:line="240" w:lineRule="atLeast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4BF" w:rsidRPr="002724BF" w:rsidRDefault="002724BF" w:rsidP="002724BF">
      <w:pPr>
        <w:spacing w:after="0" w:line="240" w:lineRule="atLeast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При приеме детей Учреждение обязано ознакомить родителей (законных представителей) со следующими документами:</w:t>
      </w: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Уставом;</w:t>
      </w: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свидетельством о государственной регистрации юридического лица;</w:t>
      </w: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лицензией на право осуществления образовательной деятельности;</w:t>
      </w:r>
    </w:p>
    <w:p w:rsidR="002724BF" w:rsidRPr="002724BF" w:rsidRDefault="002724BF" w:rsidP="002724B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основными образов</w:t>
      </w:r>
      <w:r w:rsidR="00DB222B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ательными программами реализуе</w:t>
      </w: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мыми Учреждением;</w:t>
      </w: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правила внутреннего распорядка для обучающихся;</w:t>
      </w: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е) правила о порядке  приема и комплектования детей;</w:t>
      </w: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ж) иными локальными актами, регулирующими деятельность Учреждения и затрагивающим права и законные интересы детей и родителей (законных представителей).</w:t>
      </w:r>
      <w:proofErr w:type="gramEnd"/>
    </w:p>
    <w:p w:rsidR="002724BF" w:rsidRPr="002724BF" w:rsidRDefault="002724BF" w:rsidP="002724BF">
      <w:pPr>
        <w:spacing w:before="375" w:after="150" w:line="315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Порядок комплектования</w:t>
      </w:r>
    </w:p>
    <w:p w:rsidR="002724BF" w:rsidRPr="002724BF" w:rsidRDefault="002724BF" w:rsidP="002724BF">
      <w:pPr>
        <w:spacing w:before="100" w:beforeAutospacing="1" w:after="100" w:afterAutospacing="1" w:line="260" w:lineRule="exact"/>
        <w:ind w:left="18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Учреждение ежегодно самостоятельно формирует контингент </w:t>
      </w:r>
      <w:proofErr w:type="gramStart"/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24BF" w:rsidRPr="002724BF" w:rsidRDefault="002724BF" w:rsidP="002724BF">
      <w:pPr>
        <w:spacing w:after="0" w:line="240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Правом поступления  в Учреждение пользуются все граждане Российской Федерации. Граждане других государств, проживающие на территории Российской Федерации, принимаются в Учреждение на общих основаниях. </w:t>
      </w:r>
    </w:p>
    <w:p w:rsidR="00017728" w:rsidRPr="001C30A9" w:rsidRDefault="00017728" w:rsidP="002724BF">
      <w:pPr>
        <w:spacing w:after="0" w:line="240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4BF" w:rsidRPr="002724BF" w:rsidRDefault="002724BF" w:rsidP="002724BF">
      <w:pPr>
        <w:spacing w:after="0" w:line="240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Комплектование Учреждения на новый учебный год производится с 1 мая по 31 августа ежегодно, в остальное время проводится доукомплектование Учреждения в соответствии с установленными нормативами.</w:t>
      </w:r>
    </w:p>
    <w:p w:rsidR="002D0017" w:rsidRPr="001C30A9" w:rsidRDefault="002724BF" w:rsidP="002D0017">
      <w:pPr>
        <w:spacing w:after="0" w:line="240" w:lineRule="atLeast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24BF" w:rsidRPr="002724BF" w:rsidRDefault="002724BF" w:rsidP="002D0017">
      <w:pPr>
        <w:spacing w:after="0" w:line="240" w:lineRule="atLeast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Количество групп в Учреждении определяется в зависимости от числа поданных заявлений граждан и условий, созданных для образовательного процесса с учетом санитарных норм.</w:t>
      </w:r>
    </w:p>
    <w:p w:rsidR="002724BF" w:rsidRPr="002724BF" w:rsidRDefault="002724BF" w:rsidP="001C30A9">
      <w:pPr>
        <w:spacing w:before="100" w:beforeAutospacing="1" w:after="100" w:afterAutospacing="1" w:line="2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 3.4.  Наполняемость групп в Учреждении определяется исходя из потребностей населения,  а также от продолжительности дополнительной образовательной программы и устанавливается в количестве:</w:t>
      </w:r>
    </w:p>
    <w:p w:rsidR="002724BF" w:rsidRPr="002724BF" w:rsidRDefault="002724BF" w:rsidP="002724BF">
      <w:pPr>
        <w:spacing w:before="100" w:beforeAutospacing="1" w:after="100" w:afterAutospacing="1" w:line="260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году обучения – не менее 12-15  человек;</w:t>
      </w:r>
    </w:p>
    <w:p w:rsidR="002724BF" w:rsidRPr="002724BF" w:rsidRDefault="002724BF" w:rsidP="002724BF">
      <w:pPr>
        <w:spacing w:before="100" w:beforeAutospacing="1" w:after="100" w:afterAutospacing="1" w:line="260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втором году обучения – не менее 10-12  человек;</w:t>
      </w:r>
    </w:p>
    <w:p w:rsidR="00DB222B" w:rsidRDefault="00DB222B" w:rsidP="002724BF">
      <w:pPr>
        <w:spacing w:before="100" w:beforeAutospacing="1" w:after="100" w:afterAutospacing="1" w:line="260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4BF" w:rsidRPr="002724BF" w:rsidRDefault="002724BF" w:rsidP="002724BF">
      <w:pPr>
        <w:spacing w:before="100" w:beforeAutospacing="1" w:after="100" w:afterAutospacing="1" w:line="260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третьем и последующие года обучения – не менее 8 – 10 человек.</w:t>
      </w:r>
    </w:p>
    <w:p w:rsidR="002724BF" w:rsidRPr="002724BF" w:rsidRDefault="002724BF" w:rsidP="00DB74DC">
      <w:pPr>
        <w:spacing w:before="100" w:beforeAutospacing="1" w:after="100" w:afterAutospacing="1" w:line="260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 3.5.  Учреждение по желанию родителей (законных представителей) создает условия для реализации дополнительных платных образовательных программ, и оказывает дополнительные образовательные услуги (на договорной основе) за пределами образовательных программ, реализуемых Учреждением.</w:t>
      </w:r>
    </w:p>
    <w:p w:rsidR="002724BF" w:rsidRPr="002724BF" w:rsidRDefault="002724BF" w:rsidP="002724BF">
      <w:pPr>
        <w:spacing w:before="100" w:beforeAutospacing="1" w:after="100" w:afterAutospacing="1" w:line="260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платные образовательные услуги  не входят в учебный план и осуществляются по отдельному расписанию.</w:t>
      </w:r>
    </w:p>
    <w:p w:rsidR="002724BF" w:rsidRPr="002724BF" w:rsidRDefault="002724BF" w:rsidP="002724BF">
      <w:pPr>
        <w:spacing w:after="0" w:line="240" w:lineRule="atLeast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Каждый ребенок имеет право заниматься в нескольких группах, менять их.</w:t>
      </w:r>
    </w:p>
    <w:p w:rsidR="002724BF" w:rsidRPr="002724BF" w:rsidRDefault="001C30A9" w:rsidP="002724BF">
      <w:pPr>
        <w:spacing w:before="100" w:beforeAutospacing="1" w:after="100" w:afterAutospacing="1" w:line="260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0A9">
        <w:rPr>
          <w:rFonts w:ascii="Times New Roman" w:eastAsia="Times New Roman" w:hAnsi="Times New Roman" w:cs="Times New Roman"/>
          <w:sz w:val="28"/>
          <w:szCs w:val="28"/>
          <w:lang w:eastAsia="ru-RU"/>
        </w:rPr>
        <w:t>3.7.</w:t>
      </w:r>
      <w:r w:rsidR="002724BF"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детей в Учреждении осуществляется в одновозрастных и разновозрастных группах по интересам (клуб, студия, объединение, кружок).</w:t>
      </w:r>
    </w:p>
    <w:p w:rsidR="002724BF" w:rsidRPr="002724BF" w:rsidRDefault="002724BF" w:rsidP="002724BF">
      <w:pPr>
        <w:spacing w:before="375" w:after="150" w:line="315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Сохранение места в Учреждении</w:t>
      </w:r>
    </w:p>
    <w:p w:rsidR="002724BF" w:rsidRPr="002724BF" w:rsidRDefault="002724BF" w:rsidP="002724BF">
      <w:pPr>
        <w:spacing w:after="0" w:line="240" w:lineRule="atLeast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за обучающемся в Учреждении сохраняется на время его отсутствия в случаях:</w:t>
      </w: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болезни;</w:t>
      </w: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прохождения санаторно-курортного лечения;</w:t>
      </w: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иных случаях в соответствии с уважительными семейными обстоятельствами, по заявлению родителей.</w:t>
      </w:r>
      <w:proofErr w:type="gramEnd"/>
    </w:p>
    <w:p w:rsidR="002724BF" w:rsidRPr="002724BF" w:rsidRDefault="002724BF" w:rsidP="002724BF">
      <w:pPr>
        <w:spacing w:before="375" w:after="150" w:line="315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Порядок отчисления</w:t>
      </w:r>
    </w:p>
    <w:p w:rsidR="002724BF" w:rsidRPr="002724BF" w:rsidRDefault="002724BF" w:rsidP="00272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Отчисление обучающихся из Учреждения оформляется приказом и происходит:</w:t>
      </w: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 заявлению родителей (законных представителей).</w:t>
      </w:r>
    </w:p>
    <w:p w:rsidR="002724BF" w:rsidRPr="002724BF" w:rsidRDefault="002724BF" w:rsidP="00272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139B" w:rsidRPr="001C30A9" w:rsidRDefault="0052139B">
      <w:pPr>
        <w:rPr>
          <w:rFonts w:ascii="Times New Roman" w:hAnsi="Times New Roman" w:cs="Times New Roman"/>
          <w:sz w:val="28"/>
          <w:szCs w:val="28"/>
        </w:rPr>
      </w:pPr>
    </w:p>
    <w:sectPr w:rsidR="0052139B" w:rsidRPr="001C30A9" w:rsidSect="00521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4BF"/>
    <w:rsid w:val="00017728"/>
    <w:rsid w:val="001C30A9"/>
    <w:rsid w:val="002724BF"/>
    <w:rsid w:val="002D0017"/>
    <w:rsid w:val="0052139B"/>
    <w:rsid w:val="006979C1"/>
    <w:rsid w:val="0095409E"/>
    <w:rsid w:val="00B041C7"/>
    <w:rsid w:val="00B81A3C"/>
    <w:rsid w:val="00CC4C0E"/>
    <w:rsid w:val="00D33F10"/>
    <w:rsid w:val="00DB222B"/>
    <w:rsid w:val="00DB7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39B"/>
  </w:style>
  <w:style w:type="paragraph" w:styleId="1">
    <w:name w:val="heading 1"/>
    <w:basedOn w:val="a"/>
    <w:link w:val="10"/>
    <w:uiPriority w:val="9"/>
    <w:qFormat/>
    <w:rsid w:val="002724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724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24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724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7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2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6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669</Words>
  <Characters>3817</Characters>
  <Application>Microsoft Office Word</Application>
  <DocSecurity>0</DocSecurity>
  <Lines>31</Lines>
  <Paragraphs>8</Paragraphs>
  <ScaleCrop>false</ScaleCrop>
  <Company>Home</Company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cp:lastPrinted>2013-07-08T05:29:00Z</cp:lastPrinted>
  <dcterms:created xsi:type="dcterms:W3CDTF">2013-07-04T08:28:00Z</dcterms:created>
  <dcterms:modified xsi:type="dcterms:W3CDTF">2014-02-07T15:35:00Z</dcterms:modified>
</cp:coreProperties>
</file>